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4D4" w:rsidRPr="00B9419C" w:rsidRDefault="002361F5" w:rsidP="00194357">
      <w:pPr>
        <w:jc w:val="center"/>
        <w:rPr>
          <w:rFonts w:ascii="宋体" w:eastAsia="宋体" w:hAnsi="宋体"/>
          <w:b/>
          <w:sz w:val="44"/>
          <w:szCs w:val="44"/>
        </w:rPr>
      </w:pPr>
      <w:r>
        <w:rPr>
          <w:rFonts w:ascii="宋体" w:eastAsia="宋体" w:hAnsi="宋体" w:hint="eastAsia"/>
          <w:b/>
          <w:sz w:val="44"/>
          <w:szCs w:val="44"/>
        </w:rPr>
        <w:t>勒索病毒</w:t>
      </w:r>
      <w:r w:rsidR="00CD44D4" w:rsidRPr="00B9419C">
        <w:rPr>
          <w:rFonts w:ascii="宋体" w:eastAsia="宋体" w:hAnsi="宋体" w:hint="eastAsia"/>
          <w:b/>
          <w:sz w:val="44"/>
          <w:szCs w:val="44"/>
        </w:rPr>
        <w:t>应急</w:t>
      </w:r>
      <w:r>
        <w:rPr>
          <w:rFonts w:ascii="宋体" w:eastAsia="宋体" w:hAnsi="宋体" w:hint="eastAsia"/>
          <w:b/>
          <w:sz w:val="44"/>
          <w:szCs w:val="44"/>
        </w:rPr>
        <w:t>处理</w:t>
      </w:r>
      <w:r w:rsidR="00CD44D4" w:rsidRPr="00B9419C">
        <w:rPr>
          <w:rFonts w:ascii="宋体" w:eastAsia="宋体" w:hAnsi="宋体" w:hint="eastAsia"/>
          <w:b/>
          <w:sz w:val="44"/>
          <w:szCs w:val="44"/>
        </w:rPr>
        <w:t>须知</w:t>
      </w:r>
    </w:p>
    <w:p w:rsidR="00B9419C" w:rsidRDefault="00B9419C" w:rsidP="002E2707">
      <w:pPr>
        <w:ind w:firstLineChars="150" w:firstLine="480"/>
        <w:rPr>
          <w:rFonts w:ascii="华文仿宋" w:eastAsia="华文仿宋" w:hAnsi="华文仿宋"/>
          <w:sz w:val="32"/>
          <w:szCs w:val="32"/>
        </w:rPr>
      </w:pPr>
    </w:p>
    <w:p w:rsidR="00CD44D4" w:rsidRPr="00B9419C" w:rsidRDefault="00CD44D4" w:rsidP="002E2707">
      <w:pPr>
        <w:ind w:firstLineChars="150" w:firstLine="480"/>
        <w:rPr>
          <w:rFonts w:ascii="华文仿宋" w:eastAsia="华文仿宋" w:hAnsi="华文仿宋"/>
          <w:sz w:val="32"/>
          <w:szCs w:val="32"/>
        </w:rPr>
      </w:pPr>
      <w:r w:rsidRPr="00B9419C">
        <w:rPr>
          <w:rFonts w:ascii="华文仿宋" w:eastAsia="华文仿宋" w:hAnsi="华文仿宋" w:hint="eastAsia"/>
          <w:sz w:val="32"/>
          <w:szCs w:val="32"/>
        </w:rPr>
        <w:t>因勒索病毒在互联网和公安网大面积蔓延，影响到所有联网电脑用户的文件，为避免和减少损失，请</w:t>
      </w:r>
      <w:r w:rsidRPr="002E1F85">
        <w:rPr>
          <w:rFonts w:ascii="华文仿宋" w:eastAsia="华文仿宋" w:hAnsi="华文仿宋" w:hint="eastAsia"/>
          <w:color w:val="FF0000"/>
          <w:sz w:val="32"/>
          <w:szCs w:val="32"/>
        </w:rPr>
        <w:t>所有人员</w:t>
      </w:r>
      <w:r w:rsidRPr="00B9419C">
        <w:rPr>
          <w:rFonts w:ascii="华文仿宋" w:eastAsia="华文仿宋" w:hAnsi="华文仿宋" w:hint="eastAsia"/>
          <w:sz w:val="32"/>
          <w:szCs w:val="32"/>
        </w:rPr>
        <w:t>认真查看此须知</w:t>
      </w:r>
      <w:r w:rsidR="00B9419C">
        <w:rPr>
          <w:rFonts w:ascii="华文仿宋" w:eastAsia="华文仿宋" w:hAnsi="华文仿宋" w:hint="eastAsia"/>
          <w:sz w:val="32"/>
          <w:szCs w:val="32"/>
        </w:rPr>
        <w:t>！！！</w:t>
      </w:r>
    </w:p>
    <w:p w:rsidR="00B9419C" w:rsidRDefault="00B9419C" w:rsidP="00B9419C">
      <w:pPr>
        <w:pStyle w:val="a3"/>
        <w:shd w:val="clear" w:color="auto" w:fill="FFFFFF"/>
        <w:spacing w:before="0" w:beforeAutospacing="0" w:after="0" w:afterAutospacing="0" w:line="378" w:lineRule="atLeast"/>
        <w:jc w:val="both"/>
        <w:rPr>
          <w:rFonts w:ascii="华文仿宋" w:eastAsia="华文仿宋" w:hAnsi="华文仿宋" w:cstheme="minorBidi"/>
          <w:kern w:val="2"/>
          <w:sz w:val="32"/>
          <w:szCs w:val="32"/>
        </w:rPr>
      </w:pPr>
    </w:p>
    <w:p w:rsidR="002E2707" w:rsidRPr="00B9419C" w:rsidRDefault="00B9419C" w:rsidP="00B9419C">
      <w:pPr>
        <w:pStyle w:val="a3"/>
        <w:shd w:val="clear" w:color="auto" w:fill="FFFFFF"/>
        <w:spacing w:before="0" w:beforeAutospacing="0" w:after="0" w:afterAutospacing="0" w:line="378" w:lineRule="atLeast"/>
        <w:jc w:val="both"/>
        <w:rPr>
          <w:rFonts w:ascii="华文仿宋" w:eastAsia="华文仿宋" w:hAnsi="华文仿宋" w:cs="Helvetica"/>
          <w:color w:val="000000" w:themeColor="text1"/>
          <w:spacing w:val="15"/>
          <w:sz w:val="32"/>
          <w:szCs w:val="32"/>
        </w:rPr>
      </w:pPr>
      <w:r>
        <w:rPr>
          <w:rFonts w:ascii="华文仿宋" w:eastAsia="华文仿宋" w:hAnsi="华文仿宋" w:cstheme="minorBidi" w:hint="eastAsia"/>
          <w:kern w:val="2"/>
          <w:sz w:val="32"/>
          <w:szCs w:val="32"/>
        </w:rPr>
        <w:t>一、病毒</w:t>
      </w:r>
      <w:r w:rsidR="004D6D05">
        <w:rPr>
          <w:rStyle w:val="a4"/>
          <w:rFonts w:ascii="华文仿宋" w:eastAsia="华文仿宋" w:hAnsi="华文仿宋" w:cs="Helvetica"/>
          <w:b w:val="0"/>
          <w:color w:val="000000" w:themeColor="text1"/>
          <w:spacing w:val="15"/>
          <w:sz w:val="32"/>
          <w:szCs w:val="32"/>
        </w:rPr>
        <w:t>影响范围</w:t>
      </w:r>
    </w:p>
    <w:p w:rsidR="002E2707" w:rsidRPr="00B9419C" w:rsidRDefault="002E2707" w:rsidP="00B9419C">
      <w:pPr>
        <w:ind w:firstLineChars="150" w:firstLine="480"/>
        <w:rPr>
          <w:rFonts w:ascii="华文仿宋" w:eastAsia="华文仿宋" w:hAnsi="华文仿宋"/>
          <w:sz w:val="32"/>
          <w:szCs w:val="32"/>
        </w:rPr>
      </w:pPr>
      <w:r w:rsidRPr="00B9419C">
        <w:rPr>
          <w:rFonts w:ascii="华文仿宋" w:eastAsia="华文仿宋" w:hAnsi="华文仿宋"/>
          <w:sz w:val="32"/>
          <w:szCs w:val="32"/>
        </w:rPr>
        <w:t>MS17-010漏洞主要影响以下操作系统：Windows 2000，Windows 2003，</w:t>
      </w:r>
      <w:r w:rsidR="00B9419C" w:rsidRPr="00B9419C">
        <w:rPr>
          <w:rFonts w:ascii="华文仿宋" w:eastAsia="华文仿宋" w:hAnsi="华文仿宋"/>
          <w:sz w:val="32"/>
          <w:szCs w:val="32"/>
        </w:rPr>
        <w:t>Windows2008，Windows2012</w:t>
      </w:r>
      <w:r w:rsidR="00B9419C">
        <w:rPr>
          <w:rFonts w:ascii="华文仿宋" w:eastAsia="华文仿宋" w:hAnsi="华文仿宋" w:hint="eastAsia"/>
          <w:sz w:val="32"/>
          <w:szCs w:val="32"/>
        </w:rPr>
        <w:t>，</w:t>
      </w:r>
      <w:r w:rsidRPr="00B9419C">
        <w:rPr>
          <w:rFonts w:ascii="华文仿宋" w:eastAsia="华文仿宋" w:hAnsi="华文仿宋"/>
          <w:sz w:val="32"/>
          <w:szCs w:val="32"/>
        </w:rPr>
        <w:t>Windows XP，Windows Vista，Windows7，Windows8，Windows10。</w:t>
      </w:r>
    </w:p>
    <w:p w:rsidR="002E1F85" w:rsidRDefault="002E1F85" w:rsidP="002E1F85">
      <w:pPr>
        <w:pStyle w:val="a3"/>
        <w:spacing w:before="0" w:beforeAutospacing="0" w:after="0" w:afterAutospacing="0"/>
        <w:rPr>
          <w:rFonts w:ascii="华文仿宋" w:eastAsia="华文仿宋" w:hAnsi="华文仿宋"/>
          <w:sz w:val="32"/>
          <w:szCs w:val="32"/>
        </w:rPr>
      </w:pPr>
    </w:p>
    <w:p w:rsidR="002E2707" w:rsidRPr="00B9419C" w:rsidRDefault="002E1F85" w:rsidP="002E1F85">
      <w:pPr>
        <w:pStyle w:val="a3"/>
        <w:spacing w:before="0" w:beforeAutospacing="0" w:after="0" w:afterAutospacing="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二、</w:t>
      </w:r>
      <w:r w:rsidR="002E2707" w:rsidRPr="00B9419C">
        <w:rPr>
          <w:rFonts w:ascii="华文仿宋" w:eastAsia="华文仿宋" w:hAnsi="华文仿宋"/>
          <w:sz w:val="32"/>
          <w:szCs w:val="32"/>
        </w:rPr>
        <w:t>应急解决方案</w:t>
      </w:r>
    </w:p>
    <w:p w:rsidR="002E2707" w:rsidRPr="00B9419C" w:rsidRDefault="00623DEB" w:rsidP="00623DEB">
      <w:pPr>
        <w:pStyle w:val="a3"/>
        <w:spacing w:before="0" w:beforeAutospacing="0" w:after="0" w:afterAutospacing="0"/>
        <w:ind w:firstLineChars="50" w:firstLine="160"/>
        <w:rPr>
          <w:rFonts w:ascii="华文仿宋" w:eastAsia="华文仿宋" w:hAnsi="华文仿宋"/>
          <w:b/>
          <w:sz w:val="32"/>
          <w:szCs w:val="32"/>
        </w:rPr>
      </w:pPr>
      <w:r w:rsidRPr="00B9419C">
        <w:rPr>
          <w:rFonts w:ascii="华文仿宋" w:eastAsia="华文仿宋" w:hAnsi="华文仿宋" w:hint="eastAsia"/>
          <w:b/>
          <w:color w:val="FF0000"/>
          <w:sz w:val="32"/>
          <w:szCs w:val="32"/>
        </w:rPr>
        <w:t>对于未</w:t>
      </w:r>
      <w:r w:rsidRPr="00B9419C">
        <w:rPr>
          <w:rFonts w:ascii="华文仿宋" w:eastAsia="华文仿宋" w:hAnsi="华文仿宋"/>
          <w:b/>
          <w:color w:val="FF0000"/>
          <w:sz w:val="32"/>
          <w:szCs w:val="32"/>
        </w:rPr>
        <w:t>开机</w:t>
      </w:r>
      <w:r w:rsidR="003C0F8B">
        <w:rPr>
          <w:rFonts w:ascii="华文仿宋" w:eastAsia="华文仿宋" w:hAnsi="华文仿宋" w:hint="eastAsia"/>
          <w:b/>
          <w:color w:val="FF0000"/>
          <w:sz w:val="32"/>
          <w:szCs w:val="32"/>
        </w:rPr>
        <w:t>或未被感染</w:t>
      </w:r>
      <w:r w:rsidRPr="00B9419C">
        <w:rPr>
          <w:rFonts w:ascii="华文仿宋" w:eastAsia="华文仿宋" w:hAnsi="华文仿宋"/>
          <w:b/>
          <w:color w:val="FF0000"/>
          <w:sz w:val="32"/>
          <w:szCs w:val="32"/>
        </w:rPr>
        <w:t>的</w:t>
      </w:r>
      <w:r w:rsidR="003C0F8B">
        <w:rPr>
          <w:rFonts w:ascii="华文仿宋" w:eastAsia="华文仿宋" w:hAnsi="华文仿宋" w:hint="eastAsia"/>
          <w:b/>
          <w:color w:val="FF0000"/>
          <w:sz w:val="32"/>
          <w:szCs w:val="32"/>
        </w:rPr>
        <w:t>计算机</w:t>
      </w:r>
      <w:r w:rsidRPr="00B9419C">
        <w:rPr>
          <w:rFonts w:ascii="华文仿宋" w:eastAsia="华文仿宋" w:hAnsi="华文仿宋"/>
          <w:b/>
          <w:color w:val="FF0000"/>
          <w:sz w:val="32"/>
          <w:szCs w:val="32"/>
        </w:rPr>
        <w:t>：</w:t>
      </w:r>
    </w:p>
    <w:p w:rsidR="00CD44D4" w:rsidRPr="00B9419C" w:rsidRDefault="00CD44D4" w:rsidP="00623DEB">
      <w:pPr>
        <w:ind w:firstLineChars="150" w:firstLine="480"/>
        <w:rPr>
          <w:rFonts w:ascii="华文仿宋" w:eastAsia="华文仿宋" w:hAnsi="华文仿宋"/>
          <w:sz w:val="32"/>
          <w:szCs w:val="32"/>
        </w:rPr>
      </w:pPr>
      <w:r w:rsidRPr="00B9419C">
        <w:rPr>
          <w:rFonts w:ascii="华文仿宋" w:eastAsia="华文仿宋" w:hAnsi="华文仿宋" w:hint="eastAsia"/>
          <w:sz w:val="32"/>
          <w:szCs w:val="32"/>
        </w:rPr>
        <w:t>第一步：断开网络</w:t>
      </w:r>
      <w:r w:rsidR="00EF0052" w:rsidRPr="00B9419C">
        <w:rPr>
          <w:rFonts w:ascii="华文仿宋" w:eastAsia="华文仿宋" w:hAnsi="华文仿宋" w:hint="eastAsia"/>
          <w:sz w:val="32"/>
          <w:szCs w:val="32"/>
        </w:rPr>
        <w:t>（拔掉</w:t>
      </w:r>
      <w:r w:rsidR="00EF0052" w:rsidRPr="00B9419C">
        <w:rPr>
          <w:rFonts w:ascii="华文仿宋" w:eastAsia="华文仿宋" w:hAnsi="华文仿宋"/>
          <w:sz w:val="32"/>
          <w:szCs w:val="32"/>
        </w:rPr>
        <w:t>网线</w:t>
      </w:r>
      <w:r w:rsidR="00EF0052" w:rsidRPr="00B9419C">
        <w:rPr>
          <w:rFonts w:ascii="华文仿宋" w:eastAsia="华文仿宋" w:hAnsi="华文仿宋" w:hint="eastAsia"/>
          <w:sz w:val="32"/>
          <w:szCs w:val="32"/>
        </w:rPr>
        <w:t>）</w:t>
      </w:r>
      <w:r w:rsidRPr="00B9419C">
        <w:rPr>
          <w:rFonts w:ascii="华文仿宋" w:eastAsia="华文仿宋" w:hAnsi="华文仿宋" w:hint="eastAsia"/>
          <w:sz w:val="32"/>
          <w:szCs w:val="32"/>
        </w:rPr>
        <w:t>；</w:t>
      </w:r>
    </w:p>
    <w:p w:rsidR="002E1F85" w:rsidRDefault="005B20EA" w:rsidP="00623DEB">
      <w:pPr>
        <w:ind w:firstLineChars="150" w:firstLine="480"/>
        <w:rPr>
          <w:rFonts w:ascii="华文仿宋" w:eastAsia="华文仿宋" w:hAnsi="华文仿宋"/>
          <w:sz w:val="32"/>
          <w:szCs w:val="32"/>
        </w:rPr>
      </w:pPr>
      <w:r w:rsidRPr="00B9419C">
        <w:rPr>
          <w:rFonts w:ascii="华文仿宋" w:eastAsia="华文仿宋" w:hAnsi="华文仿宋" w:hint="eastAsia"/>
          <w:sz w:val="32"/>
          <w:szCs w:val="32"/>
        </w:rPr>
        <w:t>第</w:t>
      </w:r>
      <w:r w:rsidR="00623DEB" w:rsidRPr="00B9419C">
        <w:rPr>
          <w:rFonts w:ascii="华文仿宋" w:eastAsia="华文仿宋" w:hAnsi="华文仿宋" w:hint="eastAsia"/>
          <w:sz w:val="32"/>
          <w:szCs w:val="32"/>
        </w:rPr>
        <w:t>二</w:t>
      </w:r>
      <w:r w:rsidRPr="00B9419C">
        <w:rPr>
          <w:rFonts w:ascii="华文仿宋" w:eastAsia="华文仿宋" w:hAnsi="华文仿宋" w:hint="eastAsia"/>
          <w:sz w:val="32"/>
          <w:szCs w:val="32"/>
        </w:rPr>
        <w:t>步</w:t>
      </w:r>
      <w:r w:rsidRPr="00B9419C">
        <w:rPr>
          <w:rFonts w:ascii="华文仿宋" w:eastAsia="华文仿宋" w:hAnsi="华文仿宋"/>
          <w:sz w:val="32"/>
          <w:szCs w:val="32"/>
        </w:rPr>
        <w:t>：</w:t>
      </w:r>
      <w:r w:rsidR="002E1F85">
        <w:rPr>
          <w:rFonts w:ascii="华文仿宋" w:eastAsia="华文仿宋" w:hAnsi="华文仿宋" w:hint="eastAsia"/>
          <w:sz w:val="32"/>
          <w:szCs w:val="32"/>
        </w:rPr>
        <w:t>使用U盘或光盘自带的PE系统</w:t>
      </w:r>
      <w:r w:rsidR="00670FD6">
        <w:rPr>
          <w:rFonts w:ascii="华文仿宋" w:eastAsia="华文仿宋" w:hAnsi="华文仿宋" w:hint="eastAsia"/>
          <w:sz w:val="32"/>
          <w:szCs w:val="32"/>
        </w:rPr>
        <w:t>启动电脑，将计算机中所有重要文件（尤其文档、图片、照片、压缩包、音频、视频等）备份到移动存储设备上。</w:t>
      </w:r>
    </w:p>
    <w:p w:rsidR="002A4EB1" w:rsidRDefault="002A4EB1" w:rsidP="00623DEB">
      <w:pPr>
        <w:ind w:firstLineChars="150" w:firstLine="48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第三步：开启系统防火墙</w:t>
      </w:r>
      <w:r w:rsidR="006D255E">
        <w:rPr>
          <w:rFonts w:ascii="华文仿宋" w:eastAsia="华文仿宋" w:hAnsi="华文仿宋" w:hint="eastAsia"/>
          <w:sz w:val="32"/>
          <w:szCs w:val="32"/>
        </w:rPr>
        <w:t>，并利用系统防火墙高级设置阻止向445端口进行连接。</w:t>
      </w:r>
    </w:p>
    <w:p w:rsidR="006D255E" w:rsidRDefault="006D255E" w:rsidP="00623DEB">
      <w:pPr>
        <w:ind w:firstLineChars="150" w:firstLine="48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第四步：对系统进行</w:t>
      </w:r>
      <w:r w:rsidRPr="006D255E">
        <w:rPr>
          <w:rFonts w:ascii="华文仿宋" w:eastAsia="华文仿宋" w:hAnsi="华文仿宋"/>
          <w:sz w:val="32"/>
          <w:szCs w:val="32"/>
        </w:rPr>
        <w:t>ms17010、ms10061、ms14068、ms08067、ms09050补丁</w:t>
      </w:r>
      <w:r>
        <w:rPr>
          <w:rFonts w:ascii="华文仿宋" w:eastAsia="华文仿宋" w:hAnsi="华文仿宋" w:hint="eastAsia"/>
          <w:sz w:val="32"/>
          <w:szCs w:val="32"/>
        </w:rPr>
        <w:t>更新。</w:t>
      </w:r>
    </w:p>
    <w:p w:rsidR="003C0F8B" w:rsidRDefault="003C0F8B" w:rsidP="00623DEB">
      <w:pPr>
        <w:ind w:firstLineChars="150" w:firstLine="480"/>
        <w:rPr>
          <w:rFonts w:ascii="华文仿宋" w:eastAsia="华文仿宋" w:hAnsi="华文仿宋"/>
          <w:sz w:val="32"/>
          <w:szCs w:val="32"/>
        </w:rPr>
      </w:pPr>
    </w:p>
    <w:p w:rsidR="004D6D05" w:rsidRPr="003C0F8B" w:rsidRDefault="003C0F8B" w:rsidP="004D6D05">
      <w:pPr>
        <w:pStyle w:val="a3"/>
        <w:spacing w:before="0" w:beforeAutospacing="0" w:after="0" w:afterAutospacing="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三、</w:t>
      </w:r>
      <w:r w:rsidR="004D6D05" w:rsidRPr="003C0F8B">
        <w:rPr>
          <w:rFonts w:ascii="华文仿宋" w:eastAsia="华文仿宋" w:hAnsi="华文仿宋" w:hint="eastAsia"/>
          <w:sz w:val="32"/>
          <w:szCs w:val="32"/>
        </w:rPr>
        <w:t>启动防火墙及阻止445端口处理流程</w:t>
      </w:r>
    </w:p>
    <w:p w:rsidR="005B0EA6" w:rsidRPr="00B9419C" w:rsidRDefault="005B0EA6" w:rsidP="005B0EA6">
      <w:pPr>
        <w:pStyle w:val="a3"/>
        <w:shd w:val="clear" w:color="auto" w:fill="FFFFFF"/>
        <w:spacing w:before="0" w:beforeAutospacing="0" w:after="0" w:afterAutospacing="0" w:line="384" w:lineRule="atLeast"/>
        <w:rPr>
          <w:rStyle w:val="a4"/>
          <w:rFonts w:ascii="华文仿宋" w:eastAsia="华文仿宋" w:hAnsi="华文仿宋" w:cs="Helvetica"/>
          <w:color w:val="FF0000"/>
          <w:sz w:val="32"/>
          <w:szCs w:val="32"/>
        </w:rPr>
      </w:pPr>
      <w:r w:rsidRPr="00B9419C">
        <w:rPr>
          <w:rStyle w:val="a4"/>
          <w:rFonts w:ascii="华文仿宋" w:eastAsia="华文仿宋" w:hAnsi="华文仿宋" w:cs="Helvetica"/>
          <w:color w:val="FF0000"/>
          <w:sz w:val="32"/>
          <w:szCs w:val="32"/>
        </w:rPr>
        <w:lastRenderedPageBreak/>
        <w:t>Win7、Win8、Win10的处理流程</w:t>
      </w:r>
      <w:r w:rsidR="00730943" w:rsidRPr="00B9419C">
        <w:rPr>
          <w:rStyle w:val="a4"/>
          <w:rFonts w:ascii="华文仿宋" w:eastAsia="华文仿宋" w:hAnsi="华文仿宋" w:cs="Helvetica" w:hint="eastAsia"/>
          <w:color w:val="FF0000"/>
          <w:sz w:val="32"/>
          <w:szCs w:val="32"/>
        </w:rPr>
        <w:t>：</w:t>
      </w:r>
    </w:p>
    <w:p w:rsidR="005B0EA6" w:rsidRPr="00B9419C" w:rsidRDefault="00730943" w:rsidP="007B2E61">
      <w:pPr>
        <w:pStyle w:val="a3"/>
        <w:shd w:val="clear" w:color="auto" w:fill="FFFFFF"/>
        <w:spacing w:before="0" w:beforeAutospacing="0" w:after="0" w:afterAutospacing="0" w:line="384" w:lineRule="atLeast"/>
        <w:ind w:firstLineChars="50" w:firstLine="160"/>
        <w:rPr>
          <w:rFonts w:ascii="华文仿宋" w:eastAsia="华文仿宋" w:hAnsi="华文仿宋" w:cs="Helvetica"/>
          <w:color w:val="3E3E3E"/>
          <w:sz w:val="32"/>
          <w:szCs w:val="32"/>
        </w:rPr>
      </w:pPr>
      <w:r w:rsidRPr="00B9419C">
        <w:rPr>
          <w:rFonts w:ascii="华文仿宋" w:eastAsia="华文仿宋" w:hAnsi="华文仿宋" w:cs="Helvetica" w:hint="eastAsia"/>
          <w:color w:val="3E3E3E"/>
          <w:sz w:val="32"/>
          <w:szCs w:val="32"/>
        </w:rPr>
        <w:t>1、</w:t>
      </w:r>
      <w:r w:rsidR="005B0EA6" w:rsidRPr="00B9419C">
        <w:rPr>
          <w:rFonts w:ascii="华文仿宋" w:eastAsia="华文仿宋" w:hAnsi="华文仿宋" w:cs="Helvetica"/>
          <w:color w:val="3E3E3E"/>
          <w:sz w:val="32"/>
          <w:szCs w:val="32"/>
        </w:rPr>
        <w:t>打开控制面板-系统与安全-Windows防火墙，点击左侧启动或关闭Windows防火墙</w:t>
      </w:r>
      <w:r w:rsidR="008922CB" w:rsidRPr="00B9419C">
        <w:rPr>
          <w:rFonts w:ascii="华文仿宋" w:eastAsia="华文仿宋" w:hAnsi="华文仿宋" w:cs="Helvetica" w:hint="eastAsia"/>
          <w:color w:val="3E3E3E"/>
          <w:sz w:val="32"/>
          <w:szCs w:val="32"/>
        </w:rPr>
        <w:t>。</w:t>
      </w:r>
      <w:r w:rsidR="005B0EA6" w:rsidRPr="00B9419C">
        <w:rPr>
          <w:rFonts w:ascii="华文仿宋" w:eastAsia="华文仿宋" w:hAnsi="华文仿宋" w:cs="Helvetica"/>
          <w:color w:val="3E3E3E"/>
          <w:sz w:val="32"/>
          <w:szCs w:val="32"/>
        </w:rPr>
        <w:t xml:space="preserve"> </w:t>
      </w:r>
      <w:r w:rsidR="005B0EA6" w:rsidRPr="00B9419C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5082A962" wp14:editId="4B6F324C">
            <wp:extent cx="5274310" cy="18605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EA6" w:rsidRPr="00B9419C" w:rsidRDefault="00730943" w:rsidP="00730943">
      <w:pPr>
        <w:pStyle w:val="a3"/>
        <w:shd w:val="clear" w:color="auto" w:fill="FFFFFF"/>
        <w:spacing w:before="0" w:beforeAutospacing="0" w:after="0" w:afterAutospacing="0" w:line="384" w:lineRule="atLeast"/>
        <w:ind w:firstLineChars="100" w:firstLine="320"/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</w:pPr>
      <w:r w:rsidRPr="00B9419C">
        <w:rPr>
          <w:rFonts w:ascii="华文仿宋" w:eastAsia="华文仿宋" w:hAnsi="华文仿宋" w:cs="Helvetica" w:hint="eastAsia"/>
          <w:color w:val="3E3E3E"/>
          <w:sz w:val="32"/>
          <w:szCs w:val="32"/>
          <w:shd w:val="clear" w:color="auto" w:fill="FFFFFF"/>
        </w:rPr>
        <w:t>2、</w:t>
      </w:r>
      <w:r w:rsidR="005B0EA6" w:rsidRPr="00B9419C"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  <w:t>选择启动防火墙，并点击确定</w:t>
      </w:r>
      <w:r w:rsidR="008922CB" w:rsidRPr="00B9419C">
        <w:rPr>
          <w:rFonts w:ascii="华文仿宋" w:eastAsia="华文仿宋" w:hAnsi="华文仿宋" w:cs="Helvetica" w:hint="eastAsia"/>
          <w:color w:val="3E3E3E"/>
          <w:sz w:val="32"/>
          <w:szCs w:val="32"/>
          <w:shd w:val="clear" w:color="auto" w:fill="FFFFFF"/>
        </w:rPr>
        <w:t>。</w:t>
      </w:r>
    </w:p>
    <w:p w:rsidR="005B0EA6" w:rsidRPr="00B9419C" w:rsidRDefault="005B0EA6" w:rsidP="005B0EA6">
      <w:pPr>
        <w:pStyle w:val="a3"/>
        <w:shd w:val="clear" w:color="auto" w:fill="FFFFFF"/>
        <w:spacing w:before="0" w:beforeAutospacing="0" w:after="0" w:afterAutospacing="0" w:line="384" w:lineRule="atLeast"/>
        <w:ind w:left="720"/>
        <w:rPr>
          <w:rFonts w:ascii="华文仿宋" w:eastAsia="华文仿宋" w:hAnsi="华文仿宋" w:cs="Helvetica"/>
          <w:color w:val="3E3E3E"/>
          <w:sz w:val="32"/>
          <w:szCs w:val="32"/>
        </w:rPr>
      </w:pPr>
      <w:r w:rsidRPr="00B9419C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75C285A9" wp14:editId="48291938">
            <wp:extent cx="4971429" cy="3152381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3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EA6" w:rsidRPr="00B9419C" w:rsidRDefault="00730943" w:rsidP="00730943">
      <w:pPr>
        <w:pStyle w:val="a3"/>
        <w:shd w:val="clear" w:color="auto" w:fill="FFFFFF"/>
        <w:spacing w:before="0" w:beforeAutospacing="0" w:after="0" w:afterAutospacing="0" w:line="384" w:lineRule="atLeast"/>
        <w:ind w:firstLineChars="150" w:firstLine="480"/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</w:pPr>
      <w:r w:rsidRPr="00B9419C">
        <w:rPr>
          <w:rFonts w:ascii="华文仿宋" w:eastAsia="华文仿宋" w:hAnsi="华文仿宋" w:cs="Helvetica" w:hint="eastAsia"/>
          <w:color w:val="3E3E3E"/>
          <w:sz w:val="32"/>
          <w:szCs w:val="32"/>
          <w:shd w:val="clear" w:color="auto" w:fill="FFFFFF"/>
        </w:rPr>
        <w:t>3、</w:t>
      </w:r>
      <w:r w:rsidR="005B0EA6" w:rsidRPr="00B9419C"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  <w:t>点击高级设置</w:t>
      </w:r>
      <w:r w:rsidR="008922CB" w:rsidRPr="00B9419C">
        <w:rPr>
          <w:rFonts w:ascii="华文仿宋" w:eastAsia="华文仿宋" w:hAnsi="华文仿宋" w:cs="Helvetica" w:hint="eastAsia"/>
          <w:color w:val="3E3E3E"/>
          <w:sz w:val="32"/>
          <w:szCs w:val="32"/>
          <w:shd w:val="clear" w:color="auto" w:fill="FFFFFF"/>
        </w:rPr>
        <w:t>。</w:t>
      </w:r>
    </w:p>
    <w:p w:rsidR="005B0EA6" w:rsidRPr="00B9419C" w:rsidRDefault="005B0EA6" w:rsidP="005B0EA6">
      <w:pPr>
        <w:pStyle w:val="a3"/>
        <w:shd w:val="clear" w:color="auto" w:fill="FFFFFF"/>
        <w:spacing w:before="0" w:beforeAutospacing="0" w:after="0" w:afterAutospacing="0" w:line="384" w:lineRule="atLeast"/>
        <w:ind w:left="720"/>
        <w:rPr>
          <w:rFonts w:ascii="华文仿宋" w:eastAsia="华文仿宋" w:hAnsi="华文仿宋" w:cs="Helvetica"/>
          <w:color w:val="3E3E3E"/>
          <w:sz w:val="32"/>
          <w:szCs w:val="32"/>
        </w:rPr>
      </w:pPr>
      <w:r w:rsidRPr="00B9419C">
        <w:rPr>
          <w:rFonts w:ascii="华文仿宋" w:eastAsia="华文仿宋" w:hAnsi="华文仿宋"/>
          <w:noProof/>
          <w:sz w:val="32"/>
          <w:szCs w:val="32"/>
        </w:rPr>
        <w:lastRenderedPageBreak/>
        <w:drawing>
          <wp:inline distT="0" distB="0" distL="0" distR="0" wp14:anchorId="1DDE2EA4" wp14:editId="16615156">
            <wp:extent cx="5274310" cy="248602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EA6" w:rsidRPr="00B9419C" w:rsidRDefault="00730943" w:rsidP="00730943">
      <w:pPr>
        <w:pStyle w:val="a3"/>
        <w:spacing w:before="0" w:beforeAutospacing="0" w:after="0" w:afterAutospacing="0"/>
        <w:ind w:firstLineChars="100" w:firstLine="320"/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</w:pPr>
      <w:r w:rsidRPr="00B9419C"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  <w:t>4</w:t>
      </w:r>
      <w:r w:rsidRPr="00B9419C">
        <w:rPr>
          <w:rFonts w:ascii="华文仿宋" w:eastAsia="华文仿宋" w:hAnsi="华文仿宋" w:cs="Helvetica" w:hint="eastAsia"/>
          <w:color w:val="3E3E3E"/>
          <w:sz w:val="32"/>
          <w:szCs w:val="32"/>
          <w:shd w:val="clear" w:color="auto" w:fill="FFFFFF"/>
        </w:rPr>
        <w:t>、</w:t>
      </w:r>
      <w:r w:rsidR="005B0EA6" w:rsidRPr="00B9419C"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  <w:t>点击入</w:t>
      </w:r>
      <w:r w:rsidR="008922CB" w:rsidRPr="00B9419C">
        <w:rPr>
          <w:rFonts w:ascii="华文仿宋" w:eastAsia="华文仿宋" w:hAnsi="华文仿宋" w:cs="Helvetica" w:hint="eastAsia"/>
          <w:color w:val="3E3E3E"/>
          <w:sz w:val="32"/>
          <w:szCs w:val="32"/>
          <w:shd w:val="clear" w:color="auto" w:fill="FFFFFF"/>
        </w:rPr>
        <w:t>、</w:t>
      </w:r>
      <w:r w:rsidR="008922CB" w:rsidRPr="00B9419C"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  <w:t>出</w:t>
      </w:r>
      <w:r w:rsidR="005B0EA6" w:rsidRPr="00B9419C"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  <w:t>站规则，新建规则</w:t>
      </w:r>
      <w:r w:rsidR="008922CB" w:rsidRPr="00B9419C">
        <w:rPr>
          <w:rFonts w:ascii="华文仿宋" w:eastAsia="华文仿宋" w:hAnsi="华文仿宋" w:cs="Helvetica" w:hint="eastAsia"/>
          <w:color w:val="3E3E3E"/>
          <w:sz w:val="32"/>
          <w:szCs w:val="32"/>
          <w:shd w:val="clear" w:color="auto" w:fill="FFFFFF"/>
        </w:rPr>
        <w:t>。</w:t>
      </w:r>
    </w:p>
    <w:p w:rsidR="005B0EA6" w:rsidRPr="00B9419C" w:rsidRDefault="005B0EA6" w:rsidP="005B0EA6">
      <w:pPr>
        <w:pStyle w:val="a3"/>
        <w:spacing w:before="0" w:beforeAutospacing="0" w:after="0" w:afterAutospacing="0"/>
        <w:ind w:left="720"/>
        <w:rPr>
          <w:rFonts w:ascii="华文仿宋" w:eastAsia="华文仿宋" w:hAnsi="华文仿宋"/>
          <w:sz w:val="32"/>
          <w:szCs w:val="32"/>
        </w:rPr>
      </w:pPr>
      <w:r w:rsidRPr="00B9419C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2B37ED59" wp14:editId="46A80E4A">
            <wp:extent cx="5274310" cy="102552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943" w:rsidRPr="00B9419C" w:rsidRDefault="00730943" w:rsidP="005B0EA6">
      <w:pPr>
        <w:pStyle w:val="a3"/>
        <w:spacing w:before="0" w:beforeAutospacing="0" w:after="0" w:afterAutospacing="0"/>
        <w:ind w:left="720"/>
        <w:rPr>
          <w:rFonts w:ascii="华文仿宋" w:eastAsia="华文仿宋" w:hAnsi="华文仿宋"/>
          <w:sz w:val="32"/>
          <w:szCs w:val="32"/>
        </w:rPr>
      </w:pPr>
    </w:p>
    <w:p w:rsidR="00623DEB" w:rsidRPr="00B9419C" w:rsidRDefault="005B0EA6" w:rsidP="00623DEB">
      <w:pPr>
        <w:pStyle w:val="a3"/>
        <w:spacing w:before="0" w:beforeAutospacing="0" w:after="0" w:afterAutospacing="0"/>
        <w:ind w:firstLineChars="50" w:firstLine="160"/>
        <w:rPr>
          <w:rFonts w:ascii="华文仿宋" w:eastAsia="华文仿宋" w:hAnsi="华文仿宋"/>
          <w:sz w:val="32"/>
          <w:szCs w:val="32"/>
        </w:rPr>
      </w:pPr>
      <w:r w:rsidRPr="00B9419C"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  <w:t>5、选择端口，下一步</w:t>
      </w:r>
      <w:r w:rsidR="008922CB" w:rsidRPr="00B9419C">
        <w:rPr>
          <w:rFonts w:ascii="华文仿宋" w:eastAsia="华文仿宋" w:hAnsi="华文仿宋" w:cs="Helvetica" w:hint="eastAsia"/>
          <w:color w:val="3E3E3E"/>
          <w:sz w:val="32"/>
          <w:szCs w:val="32"/>
          <w:shd w:val="clear" w:color="auto" w:fill="FFFFFF"/>
        </w:rPr>
        <w:t>。</w:t>
      </w:r>
    </w:p>
    <w:p w:rsidR="00623DEB" w:rsidRPr="00B9419C" w:rsidRDefault="00623DEB" w:rsidP="004D6D05">
      <w:pPr>
        <w:pStyle w:val="a3"/>
        <w:spacing w:before="0" w:beforeAutospacing="0" w:after="0" w:afterAutospacing="0"/>
        <w:ind w:firstLineChars="50" w:firstLine="160"/>
        <w:rPr>
          <w:rFonts w:ascii="华文仿宋" w:eastAsia="华文仿宋" w:hAnsi="华文仿宋"/>
          <w:sz w:val="32"/>
          <w:szCs w:val="32"/>
        </w:rPr>
      </w:pPr>
      <w:r w:rsidRPr="00B9419C">
        <w:rPr>
          <w:rFonts w:ascii="华文仿宋" w:eastAsia="华文仿宋" w:hAnsi="华文仿宋"/>
          <w:sz w:val="32"/>
          <w:szCs w:val="32"/>
        </w:rPr>
        <w:lastRenderedPageBreak/>
        <w:t xml:space="preserve">  </w:t>
      </w:r>
      <w:r w:rsidR="005B0EA6" w:rsidRPr="00B9419C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42E33E65" wp14:editId="1BBCB191">
            <wp:extent cx="5274310" cy="394843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EA6" w:rsidRPr="00B9419C" w:rsidRDefault="00730943" w:rsidP="005B0EA6">
      <w:pPr>
        <w:pStyle w:val="a3"/>
        <w:spacing w:before="0" w:beforeAutospacing="0" w:after="0" w:afterAutospacing="0"/>
        <w:rPr>
          <w:rFonts w:ascii="华文仿宋" w:eastAsia="华文仿宋" w:hAnsi="华文仿宋"/>
          <w:sz w:val="32"/>
          <w:szCs w:val="32"/>
        </w:rPr>
      </w:pPr>
      <w:r w:rsidRPr="00B9419C"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  <w:t>6、选择阻止连接，下一步</w:t>
      </w:r>
      <w:r w:rsidR="008922CB" w:rsidRPr="00B9419C">
        <w:rPr>
          <w:rFonts w:ascii="华文仿宋" w:eastAsia="华文仿宋" w:hAnsi="华文仿宋" w:cs="Helvetica" w:hint="eastAsia"/>
          <w:color w:val="3E3E3E"/>
          <w:sz w:val="32"/>
          <w:szCs w:val="32"/>
          <w:shd w:val="clear" w:color="auto" w:fill="FFFFFF"/>
        </w:rPr>
        <w:t>。</w:t>
      </w:r>
    </w:p>
    <w:p w:rsidR="007B2E61" w:rsidRPr="00B9419C" w:rsidRDefault="005B0EA6" w:rsidP="007B2E61">
      <w:pPr>
        <w:pStyle w:val="a3"/>
        <w:spacing w:before="0" w:beforeAutospacing="0" w:after="0" w:afterAutospacing="0"/>
        <w:ind w:firstLineChars="50" w:firstLine="160"/>
        <w:rPr>
          <w:rFonts w:ascii="华文仿宋" w:eastAsia="华文仿宋" w:hAnsi="华文仿宋"/>
          <w:sz w:val="32"/>
          <w:szCs w:val="32"/>
        </w:rPr>
      </w:pPr>
      <w:r w:rsidRPr="00B9419C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705E9019" wp14:editId="78964130">
            <wp:extent cx="5274310" cy="394843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943" w:rsidRPr="00B9419C" w:rsidRDefault="00730943" w:rsidP="00730943">
      <w:pPr>
        <w:pStyle w:val="a3"/>
        <w:spacing w:before="0" w:beforeAutospacing="0" w:after="0" w:afterAutospacing="0"/>
        <w:ind w:firstLineChars="50" w:firstLine="160"/>
        <w:rPr>
          <w:rFonts w:ascii="华文仿宋" w:eastAsia="华文仿宋" w:hAnsi="华文仿宋"/>
          <w:noProof/>
          <w:sz w:val="32"/>
          <w:szCs w:val="32"/>
        </w:rPr>
      </w:pPr>
      <w:r w:rsidRPr="00B9419C"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  <w:t>7、特定本地端口，输入445，下一步</w:t>
      </w:r>
      <w:r w:rsidR="008922CB" w:rsidRPr="00B9419C">
        <w:rPr>
          <w:rFonts w:ascii="华文仿宋" w:eastAsia="华文仿宋" w:hAnsi="华文仿宋" w:hint="eastAsia"/>
          <w:noProof/>
          <w:sz w:val="32"/>
          <w:szCs w:val="32"/>
        </w:rPr>
        <w:t>。</w:t>
      </w:r>
    </w:p>
    <w:p w:rsidR="00730943" w:rsidRPr="00B9419C" w:rsidRDefault="00730943" w:rsidP="00730943">
      <w:pPr>
        <w:pStyle w:val="a3"/>
        <w:spacing w:before="0" w:beforeAutospacing="0" w:after="0" w:afterAutospacing="0"/>
        <w:ind w:firstLineChars="50" w:firstLine="160"/>
        <w:rPr>
          <w:rFonts w:ascii="华文仿宋" w:eastAsia="华文仿宋" w:hAnsi="华文仿宋"/>
          <w:noProof/>
          <w:sz w:val="32"/>
          <w:szCs w:val="32"/>
        </w:rPr>
      </w:pPr>
      <w:r w:rsidRPr="00B9419C">
        <w:rPr>
          <w:rFonts w:ascii="华文仿宋" w:eastAsia="华文仿宋" w:hAnsi="华文仿宋"/>
          <w:noProof/>
          <w:sz w:val="32"/>
          <w:szCs w:val="32"/>
        </w:rPr>
        <w:lastRenderedPageBreak/>
        <w:drawing>
          <wp:inline distT="0" distB="0" distL="0" distR="0" wp14:anchorId="0F10656B" wp14:editId="47910CCC">
            <wp:extent cx="5274310" cy="394843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943" w:rsidRPr="00B9419C" w:rsidRDefault="00730943" w:rsidP="00730943">
      <w:pPr>
        <w:pStyle w:val="a3"/>
        <w:spacing w:before="0" w:beforeAutospacing="0" w:after="0" w:afterAutospacing="0"/>
        <w:ind w:firstLineChars="50" w:firstLine="160"/>
        <w:rPr>
          <w:rFonts w:ascii="华文仿宋" w:eastAsia="华文仿宋" w:hAnsi="华文仿宋"/>
          <w:noProof/>
          <w:sz w:val="32"/>
          <w:szCs w:val="32"/>
        </w:rPr>
      </w:pPr>
      <w:r w:rsidRPr="00B9419C"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  <w:t>8、配置文件，全选，下一步</w:t>
      </w:r>
      <w:r w:rsidR="008922CB" w:rsidRPr="00B9419C">
        <w:rPr>
          <w:rFonts w:ascii="华文仿宋" w:eastAsia="华文仿宋" w:hAnsi="华文仿宋" w:cs="Helvetica" w:hint="eastAsia"/>
          <w:color w:val="3E3E3E"/>
          <w:sz w:val="32"/>
          <w:szCs w:val="32"/>
          <w:shd w:val="clear" w:color="auto" w:fill="FFFFFF"/>
        </w:rPr>
        <w:t>。</w:t>
      </w:r>
    </w:p>
    <w:p w:rsidR="00623DEB" w:rsidRPr="00B9419C" w:rsidRDefault="005B0EA6" w:rsidP="004D6D05">
      <w:pPr>
        <w:pStyle w:val="a3"/>
        <w:spacing w:before="0" w:beforeAutospacing="0" w:after="0" w:afterAutospacing="0"/>
        <w:ind w:firstLineChars="50" w:firstLine="160"/>
        <w:jc w:val="center"/>
        <w:rPr>
          <w:rFonts w:ascii="华文仿宋" w:eastAsia="华文仿宋" w:hAnsi="华文仿宋"/>
          <w:sz w:val="32"/>
          <w:szCs w:val="32"/>
        </w:rPr>
      </w:pPr>
      <w:r w:rsidRPr="00B9419C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4266F0A6" wp14:editId="5C98E18C">
            <wp:extent cx="5274310" cy="394843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943" w:rsidRPr="00B9419C" w:rsidRDefault="00730943" w:rsidP="005B20EA">
      <w:pPr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</w:pPr>
      <w:r w:rsidRPr="00B9419C">
        <w:rPr>
          <w:rFonts w:ascii="华文仿宋" w:eastAsia="华文仿宋" w:hAnsi="华文仿宋" w:cs="Helvetica"/>
          <w:color w:val="3E3E3E"/>
          <w:sz w:val="32"/>
          <w:szCs w:val="32"/>
          <w:shd w:val="clear" w:color="auto" w:fill="FFFFFF"/>
        </w:rPr>
        <w:t>9、名称，可以任意输入，完成即可。</w:t>
      </w:r>
    </w:p>
    <w:p w:rsidR="00730943" w:rsidRPr="00B9419C" w:rsidRDefault="00730943" w:rsidP="004D6D05">
      <w:pPr>
        <w:jc w:val="center"/>
        <w:rPr>
          <w:rFonts w:ascii="华文仿宋" w:eastAsia="华文仿宋" w:hAnsi="华文仿宋"/>
          <w:sz w:val="32"/>
          <w:szCs w:val="32"/>
        </w:rPr>
      </w:pPr>
      <w:r w:rsidRPr="00B9419C">
        <w:rPr>
          <w:rFonts w:ascii="华文仿宋" w:eastAsia="华文仿宋" w:hAnsi="华文仿宋"/>
          <w:noProof/>
          <w:sz w:val="32"/>
          <w:szCs w:val="32"/>
        </w:rPr>
        <w:lastRenderedPageBreak/>
        <w:drawing>
          <wp:inline distT="0" distB="0" distL="0" distR="0" wp14:anchorId="12BD29F6" wp14:editId="36226130">
            <wp:extent cx="4460682" cy="333933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5155" cy="335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D05" w:rsidRDefault="00623DEB" w:rsidP="007B2E61">
      <w:pPr>
        <w:pStyle w:val="a3"/>
        <w:shd w:val="clear" w:color="auto" w:fill="FFFFFF"/>
        <w:spacing w:before="0" w:beforeAutospacing="0" w:after="0" w:afterAutospacing="0" w:line="384" w:lineRule="atLeast"/>
        <w:rPr>
          <w:rStyle w:val="a4"/>
          <w:rFonts w:cs="Helvetica"/>
        </w:rPr>
      </w:pPr>
      <w:r w:rsidRPr="004D6D05">
        <w:rPr>
          <w:rStyle w:val="a4"/>
          <w:rFonts w:cs="Helvetica" w:hint="eastAsia"/>
          <w:color w:val="FF0000"/>
        </w:rPr>
        <w:t xml:space="preserve"> </w:t>
      </w:r>
      <w:r w:rsidRPr="004D6D05">
        <w:rPr>
          <w:rStyle w:val="a4"/>
          <w:rFonts w:cs="Helvetica" w:hint="eastAsia"/>
        </w:rPr>
        <w:t xml:space="preserve"> </w:t>
      </w:r>
    </w:p>
    <w:p w:rsidR="0027557D" w:rsidRPr="004D6D05" w:rsidRDefault="007B2E61" w:rsidP="007B2E61">
      <w:pPr>
        <w:pStyle w:val="a3"/>
        <w:shd w:val="clear" w:color="auto" w:fill="FFFFFF"/>
        <w:spacing w:before="0" w:beforeAutospacing="0" w:after="0" w:afterAutospacing="0" w:line="384" w:lineRule="atLeast"/>
        <w:rPr>
          <w:rStyle w:val="a4"/>
          <w:color w:val="FF0000"/>
        </w:rPr>
      </w:pPr>
      <w:r w:rsidRPr="004D6D05">
        <w:rPr>
          <w:rStyle w:val="a4"/>
          <w:rFonts w:ascii="华文仿宋" w:eastAsia="华文仿宋" w:hAnsi="华文仿宋" w:cs="Helvetica"/>
          <w:color w:val="FF0000"/>
          <w:sz w:val="32"/>
          <w:szCs w:val="32"/>
        </w:rPr>
        <w:t>XP系统的处理流程</w:t>
      </w:r>
      <w:r w:rsidR="004D6D05">
        <w:rPr>
          <w:rStyle w:val="a4"/>
          <w:rFonts w:ascii="华文仿宋" w:eastAsia="华文仿宋" w:hAnsi="华文仿宋" w:cs="Helvetica" w:hint="eastAsia"/>
          <w:color w:val="FF0000"/>
          <w:sz w:val="32"/>
          <w:szCs w:val="32"/>
        </w:rPr>
        <w:t>：</w:t>
      </w:r>
    </w:p>
    <w:p w:rsidR="007B2E61" w:rsidRPr="00B9419C" w:rsidRDefault="007B2E61" w:rsidP="007B2E6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华文仿宋" w:eastAsia="华文仿宋" w:hAnsi="华文仿宋" w:cs="Helvetica"/>
          <w:color w:val="3E3E3E"/>
          <w:sz w:val="32"/>
          <w:szCs w:val="32"/>
        </w:rPr>
      </w:pPr>
      <w:r w:rsidRPr="00B9419C">
        <w:rPr>
          <w:rFonts w:ascii="华文仿宋" w:eastAsia="华文仿宋" w:hAnsi="华文仿宋" w:cs="Helvetica"/>
          <w:color w:val="3E3E3E"/>
          <w:sz w:val="32"/>
          <w:szCs w:val="32"/>
        </w:rPr>
        <w:t>1、依次打开控制面板，安全中心，Windows防火墙，选择启用</w:t>
      </w:r>
      <w:r w:rsidRPr="00B9419C">
        <w:rPr>
          <w:rFonts w:ascii="华文仿宋" w:eastAsia="华文仿宋" w:hAnsi="华文仿宋" w:cs="Helvetica"/>
          <w:noProof/>
          <w:color w:val="3E3E3E"/>
          <w:sz w:val="32"/>
          <w:szCs w:val="32"/>
        </w:rPr>
        <mc:AlternateContent>
          <mc:Choice Requires="wps">
            <w:drawing>
              <wp:inline distT="0" distB="0" distL="0" distR="0" wp14:anchorId="2B4720D9" wp14:editId="62C3F11C">
                <wp:extent cx="302260" cy="302260"/>
                <wp:effectExtent l="0" t="0" r="0" b="0"/>
                <wp:docPr id="18" name="矩形 18" descr="https://mmbiz.qpic.cn/mmbiz_png/iaJIvVTMO9r03ZKIiaoFLtSRkGWbWdjlpHRBKVicls1Ticvk3ewicpPwCqrCpLdzxUhvCc1ew3BvxhVSdQ0Sd9QWrYg/640?wx_fmt=png&amp;tp=webp&amp;wxfrom=5&amp;wx_lazy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45695F5" id="矩形 18" o:spid="_x0000_s1026" alt="https://mmbiz.qpic.cn/mmbiz_png/iaJIvVTMO9r03ZKIiaoFLtSRkGWbWdjlpHRBKVicls1Ticvk3ewicpPwCqrCpLdzxUhvCc1ew3BvxhVSdQ0Sd9QWrYg/640?wx_fmt=png&amp;tp=webp&amp;wxfrom=5&amp;wx_lazy=1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" filled="f" stroked="f">
                <o:lock v:ext="edit" aspectratio="t"/>
                <w10:anchorlock/>
              </v:rect>
            </w:pict>
          </mc:Fallback>
        </mc:AlternateContent>
      </w:r>
    </w:p>
    <w:p w:rsidR="007B2E61" w:rsidRPr="00B9419C" w:rsidRDefault="007B2E61" w:rsidP="004D6D05">
      <w:pPr>
        <w:pStyle w:val="a3"/>
        <w:shd w:val="clear" w:color="auto" w:fill="FFFFFF"/>
        <w:spacing w:before="0" w:beforeAutospacing="0" w:after="0" w:afterAutospacing="0" w:line="384" w:lineRule="atLeast"/>
        <w:jc w:val="center"/>
        <w:rPr>
          <w:rFonts w:ascii="华文仿宋" w:eastAsia="华文仿宋" w:hAnsi="华文仿宋" w:cs="Helvetica"/>
          <w:color w:val="3E3E3E"/>
          <w:sz w:val="32"/>
          <w:szCs w:val="32"/>
        </w:rPr>
      </w:pPr>
      <w:r w:rsidRPr="00B9419C"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 wp14:anchorId="1205AC92" wp14:editId="7EBA1801">
            <wp:extent cx="4295238" cy="4019048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5238" cy="4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57D" w:rsidRPr="00B9419C" w:rsidRDefault="0027557D" w:rsidP="007B2E6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华文仿宋" w:eastAsia="华文仿宋" w:hAnsi="华文仿宋" w:cs="Helvetica"/>
          <w:color w:val="3E3E3E"/>
          <w:sz w:val="32"/>
          <w:szCs w:val="32"/>
        </w:rPr>
      </w:pPr>
    </w:p>
    <w:p w:rsidR="007B2E61" w:rsidRPr="00B9419C" w:rsidRDefault="007B2E61" w:rsidP="007B2E6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华文仿宋" w:eastAsia="华文仿宋" w:hAnsi="华文仿宋" w:cs="Helvetica"/>
          <w:color w:val="3E3E3E"/>
          <w:sz w:val="32"/>
          <w:szCs w:val="32"/>
        </w:rPr>
      </w:pPr>
      <w:r w:rsidRPr="00B9419C">
        <w:rPr>
          <w:rFonts w:ascii="华文仿宋" w:eastAsia="华文仿宋" w:hAnsi="华文仿宋" w:cs="Helvetica"/>
          <w:color w:val="3E3E3E"/>
          <w:sz w:val="32"/>
          <w:szCs w:val="32"/>
        </w:rPr>
        <w:t>2、点击开始，运行，输入cmd，确定执行下面三条命令</w:t>
      </w:r>
    </w:p>
    <w:p w:rsidR="007B2E61" w:rsidRPr="00B9419C" w:rsidRDefault="007B2E61" w:rsidP="007B2E6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华文仿宋" w:eastAsia="华文仿宋" w:hAnsi="华文仿宋" w:cs="Helvetica"/>
          <w:color w:val="3E3E3E"/>
          <w:sz w:val="32"/>
          <w:szCs w:val="32"/>
        </w:rPr>
      </w:pPr>
      <w:r w:rsidRPr="00B9419C">
        <w:rPr>
          <w:rFonts w:ascii="华文仿宋" w:eastAsia="华文仿宋" w:hAnsi="华文仿宋" w:cs="Helvetica"/>
          <w:color w:val="3E3E3E"/>
          <w:sz w:val="32"/>
          <w:szCs w:val="32"/>
        </w:rPr>
        <w:t>net  stop rdr</w:t>
      </w:r>
    </w:p>
    <w:p w:rsidR="007B2E61" w:rsidRPr="00B9419C" w:rsidRDefault="007B2E61" w:rsidP="007B2E6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华文仿宋" w:eastAsia="华文仿宋" w:hAnsi="华文仿宋" w:cs="Helvetica"/>
          <w:color w:val="3E3E3E"/>
          <w:sz w:val="32"/>
          <w:szCs w:val="32"/>
        </w:rPr>
      </w:pPr>
      <w:r w:rsidRPr="00B9419C">
        <w:rPr>
          <w:rFonts w:ascii="华文仿宋" w:eastAsia="华文仿宋" w:hAnsi="华文仿宋" w:cs="Helvetica"/>
          <w:color w:val="3E3E3E"/>
          <w:sz w:val="32"/>
          <w:szCs w:val="32"/>
        </w:rPr>
        <w:t>net  stop srv</w:t>
      </w:r>
    </w:p>
    <w:p w:rsidR="007B2E61" w:rsidRDefault="007B2E61" w:rsidP="007B2E6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华文仿宋" w:eastAsia="华文仿宋" w:hAnsi="华文仿宋" w:cs="Helvetica"/>
          <w:color w:val="3E3E3E"/>
          <w:sz w:val="32"/>
          <w:szCs w:val="32"/>
        </w:rPr>
      </w:pPr>
      <w:r w:rsidRPr="00B9419C">
        <w:rPr>
          <w:rFonts w:ascii="华文仿宋" w:eastAsia="华文仿宋" w:hAnsi="华文仿宋" w:cs="Helvetica"/>
          <w:color w:val="3E3E3E"/>
          <w:sz w:val="32"/>
          <w:szCs w:val="32"/>
        </w:rPr>
        <w:t>net  stop netbt</w:t>
      </w:r>
    </w:p>
    <w:p w:rsidR="004D6D05" w:rsidRPr="00B9419C" w:rsidRDefault="004D6D05" w:rsidP="007B2E6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华文仿宋" w:eastAsia="华文仿宋" w:hAnsi="华文仿宋" w:cs="Helvetica"/>
          <w:color w:val="3E3E3E"/>
          <w:sz w:val="32"/>
          <w:szCs w:val="32"/>
        </w:rPr>
      </w:pPr>
    </w:p>
    <w:p w:rsidR="00623DEB" w:rsidRPr="004D6D05" w:rsidRDefault="004D6D05" w:rsidP="005B20EA">
      <w:pPr>
        <w:rPr>
          <w:rFonts w:ascii="华文仿宋" w:eastAsia="华文仿宋" w:hAnsi="华文仿宋"/>
          <w:b/>
          <w:color w:val="FF0000"/>
          <w:sz w:val="32"/>
          <w:szCs w:val="32"/>
        </w:rPr>
      </w:pPr>
      <w:r w:rsidRPr="004D6D05">
        <w:rPr>
          <w:rFonts w:ascii="华文仿宋" w:eastAsia="华文仿宋" w:hAnsi="华文仿宋" w:hint="eastAsia"/>
          <w:b/>
          <w:color w:val="FF0000"/>
          <w:sz w:val="32"/>
          <w:szCs w:val="32"/>
        </w:rPr>
        <w:t>四、</w:t>
      </w:r>
      <w:r w:rsidR="00623DEB" w:rsidRPr="004D6D05">
        <w:rPr>
          <w:rFonts w:ascii="华文仿宋" w:eastAsia="华文仿宋" w:hAnsi="华文仿宋" w:hint="eastAsia"/>
          <w:b/>
          <w:color w:val="FF0000"/>
          <w:sz w:val="32"/>
          <w:szCs w:val="32"/>
        </w:rPr>
        <w:t>如何</w:t>
      </w:r>
      <w:r w:rsidR="00623DEB" w:rsidRPr="004D6D05">
        <w:rPr>
          <w:rFonts w:ascii="华文仿宋" w:eastAsia="华文仿宋" w:hAnsi="华文仿宋"/>
          <w:b/>
          <w:color w:val="FF0000"/>
          <w:sz w:val="32"/>
          <w:szCs w:val="32"/>
        </w:rPr>
        <w:t>分辨是否中毒：</w:t>
      </w:r>
    </w:p>
    <w:p w:rsidR="00623DEB" w:rsidRPr="00B9419C" w:rsidRDefault="00623DEB" w:rsidP="00623DEB">
      <w:pPr>
        <w:widowControl/>
        <w:ind w:firstLineChars="150" w:firstLine="480"/>
        <w:jc w:val="left"/>
        <w:rPr>
          <w:rFonts w:ascii="华文仿宋" w:eastAsia="华文仿宋" w:hAnsi="华文仿宋" w:cs="宋体"/>
          <w:kern w:val="0"/>
          <w:sz w:val="32"/>
          <w:szCs w:val="32"/>
        </w:rPr>
      </w:pPr>
      <w:r w:rsidRPr="00B9419C">
        <w:rPr>
          <w:rFonts w:ascii="华文仿宋" w:eastAsia="华文仿宋" w:hAnsi="华文仿宋" w:cs="宋体"/>
          <w:kern w:val="0"/>
          <w:sz w:val="32"/>
          <w:szCs w:val="32"/>
        </w:rPr>
        <w:t>当系统被该勒索软件入侵后，</w:t>
      </w:r>
      <w:r w:rsidR="004D6D05">
        <w:rPr>
          <w:rFonts w:ascii="华文仿宋" w:eastAsia="华文仿宋" w:hAnsi="华文仿宋" w:cs="宋体" w:hint="eastAsia"/>
          <w:kern w:val="0"/>
          <w:sz w:val="32"/>
          <w:szCs w:val="32"/>
        </w:rPr>
        <w:t>会</w:t>
      </w:r>
      <w:r w:rsidRPr="00B9419C">
        <w:rPr>
          <w:rFonts w:ascii="华文仿宋" w:eastAsia="华文仿宋" w:hAnsi="华文仿宋" w:cs="宋体"/>
          <w:kern w:val="0"/>
          <w:sz w:val="32"/>
          <w:szCs w:val="32"/>
        </w:rPr>
        <w:t>弹出勒索对话框：</w:t>
      </w:r>
    </w:p>
    <w:p w:rsidR="00623DEB" w:rsidRPr="00B9419C" w:rsidRDefault="00623DEB" w:rsidP="00623DEB">
      <w:pPr>
        <w:widowControl/>
        <w:jc w:val="left"/>
        <w:rPr>
          <w:rFonts w:ascii="华文仿宋" w:eastAsia="华文仿宋" w:hAnsi="华文仿宋" w:cs="宋体"/>
          <w:kern w:val="0"/>
          <w:sz w:val="32"/>
          <w:szCs w:val="32"/>
        </w:rPr>
      </w:pPr>
      <w:r w:rsidRPr="00B9419C">
        <w:rPr>
          <w:rFonts w:ascii="华文仿宋" w:eastAsia="华文仿宋" w:hAnsi="华文仿宋" w:cs="宋体"/>
          <w:noProof/>
          <w:kern w:val="0"/>
          <w:sz w:val="32"/>
          <w:szCs w:val="32"/>
        </w:rPr>
        <w:drawing>
          <wp:inline distT="0" distB="0" distL="0" distR="0" wp14:anchorId="5EA85568" wp14:editId="7AE156FC">
            <wp:extent cx="5274310" cy="3676894"/>
            <wp:effectExtent l="0" t="0" r="2540" b="0"/>
            <wp:docPr id="7" name="图片 7" descr="C:\Users\ADMINI~1\AppData\Local\Temp\WeChat Files\7b8b99ff705d881fcacfde5b21ccc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7b8b99ff705d881fcacfde5b21ccc5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DEB" w:rsidRDefault="004D6D05" w:rsidP="00623DEB">
      <w:pPr>
        <w:widowControl/>
        <w:jc w:val="left"/>
        <w:rPr>
          <w:rFonts w:ascii="华文仿宋" w:eastAsia="华文仿宋" w:hAnsi="华文仿宋" w:cs="宋体"/>
          <w:kern w:val="0"/>
          <w:sz w:val="32"/>
          <w:szCs w:val="32"/>
        </w:rPr>
      </w:pPr>
      <w:r>
        <w:rPr>
          <w:rFonts w:ascii="华文仿宋" w:eastAsia="华文仿宋" w:hAnsi="华文仿宋" w:cs="宋体" w:hint="eastAsia"/>
          <w:kern w:val="0"/>
          <w:sz w:val="32"/>
          <w:szCs w:val="32"/>
        </w:rPr>
        <w:t>或在桌面及各个文件夹内出现以下文件：</w:t>
      </w:r>
    </w:p>
    <w:p w:rsidR="004D6D05" w:rsidRPr="00B9419C" w:rsidRDefault="004D6D05" w:rsidP="004D6D05">
      <w:pPr>
        <w:widowControl/>
        <w:jc w:val="center"/>
        <w:rPr>
          <w:rFonts w:ascii="华文仿宋" w:eastAsia="华文仿宋" w:hAnsi="华文仿宋" w:cs="宋体"/>
          <w:kern w:val="0"/>
          <w:sz w:val="32"/>
          <w:szCs w:val="32"/>
        </w:rPr>
      </w:pPr>
      <w:r w:rsidRPr="004D6D05">
        <w:rPr>
          <w:rFonts w:ascii="华文仿宋" w:eastAsia="华文仿宋" w:hAnsi="华文仿宋" w:cs="宋体"/>
          <w:noProof/>
          <w:kern w:val="0"/>
          <w:sz w:val="32"/>
          <w:szCs w:val="32"/>
        </w:rPr>
        <w:lastRenderedPageBreak/>
        <w:drawing>
          <wp:inline distT="0" distB="0" distL="0" distR="0">
            <wp:extent cx="2762250" cy="1981051"/>
            <wp:effectExtent l="0" t="0" r="0" b="635"/>
            <wp:docPr id="21" name="图片 21" descr="C:\Users\qifeng\AppData\Local\Temp\WeChat Files\21199489855418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ifeng\AppData\Local\Temp\WeChat Files\2119948985541824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20" cy="199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D05" w:rsidRDefault="004D6D05" w:rsidP="00730943">
      <w:pPr>
        <w:widowControl/>
        <w:ind w:firstLineChars="250" w:firstLine="800"/>
        <w:jc w:val="left"/>
        <w:rPr>
          <w:rFonts w:ascii="华文仿宋" w:eastAsia="华文仿宋" w:hAnsi="华文仿宋" w:cs="宋体"/>
          <w:kern w:val="0"/>
          <w:sz w:val="32"/>
          <w:szCs w:val="32"/>
        </w:rPr>
      </w:pPr>
      <w:r>
        <w:rPr>
          <w:rFonts w:ascii="华文仿宋" w:eastAsia="华文仿宋" w:hAnsi="华文仿宋" w:cs="宋体" w:hint="eastAsia"/>
          <w:kern w:val="0"/>
          <w:sz w:val="32"/>
          <w:szCs w:val="32"/>
        </w:rPr>
        <w:t>所有被感染文件以“.W</w:t>
      </w:r>
      <w:r>
        <w:rPr>
          <w:rFonts w:ascii="华文仿宋" w:eastAsia="华文仿宋" w:hAnsi="华文仿宋" w:cs="宋体"/>
          <w:kern w:val="0"/>
          <w:sz w:val="32"/>
          <w:szCs w:val="32"/>
        </w:rPr>
        <w:t>NCRY</w:t>
      </w:r>
      <w:r>
        <w:rPr>
          <w:rFonts w:ascii="华文仿宋" w:eastAsia="华文仿宋" w:hAnsi="华文仿宋" w:cs="宋体" w:hint="eastAsia"/>
          <w:kern w:val="0"/>
          <w:sz w:val="32"/>
          <w:szCs w:val="32"/>
        </w:rPr>
        <w:t>”</w:t>
      </w:r>
      <w:r w:rsidR="007E4E95">
        <w:rPr>
          <w:rFonts w:ascii="华文仿宋" w:eastAsia="华文仿宋" w:hAnsi="华文仿宋" w:cs="宋体" w:hint="eastAsia"/>
          <w:kern w:val="0"/>
          <w:sz w:val="32"/>
          <w:szCs w:val="32"/>
        </w:rPr>
        <w:t>或者“.ONION”为</w:t>
      </w:r>
      <w:r w:rsidR="00D67A90">
        <w:rPr>
          <w:rFonts w:ascii="华文仿宋" w:eastAsia="华文仿宋" w:hAnsi="华文仿宋" w:cs="宋体" w:hint="eastAsia"/>
          <w:kern w:val="0"/>
          <w:sz w:val="32"/>
          <w:szCs w:val="32"/>
        </w:rPr>
        <w:t>后缀：</w:t>
      </w:r>
    </w:p>
    <w:p w:rsidR="00D67A90" w:rsidRDefault="00D67A90" w:rsidP="00D67A90">
      <w:pPr>
        <w:widowControl/>
        <w:ind w:firstLineChars="250" w:firstLine="800"/>
        <w:jc w:val="center"/>
        <w:rPr>
          <w:rFonts w:ascii="华文仿宋" w:eastAsia="华文仿宋" w:hAnsi="华文仿宋" w:cs="宋体"/>
          <w:kern w:val="0"/>
          <w:sz w:val="32"/>
          <w:szCs w:val="32"/>
        </w:rPr>
      </w:pPr>
      <w:r w:rsidRPr="00D67A90">
        <w:rPr>
          <w:rFonts w:ascii="华文仿宋" w:eastAsia="华文仿宋" w:hAnsi="华文仿宋" w:cs="宋体"/>
          <w:noProof/>
          <w:kern w:val="0"/>
          <w:sz w:val="32"/>
          <w:szCs w:val="32"/>
        </w:rPr>
        <w:drawing>
          <wp:inline distT="0" distB="0" distL="0" distR="0">
            <wp:extent cx="5274310" cy="3955733"/>
            <wp:effectExtent l="0" t="0" r="2540" b="6985"/>
            <wp:docPr id="22" name="图片 22" descr="C:\Users\qifeng\AppData\Local\Temp\WeChat Files\64728219242925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ifeng\AppData\Local\Temp\WeChat Files\6472821924292525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2CB" w:rsidRDefault="00D67A90" w:rsidP="00730943">
      <w:pPr>
        <w:widowControl/>
        <w:ind w:firstLineChars="250" w:firstLine="800"/>
        <w:jc w:val="left"/>
        <w:rPr>
          <w:rFonts w:ascii="华文仿宋" w:eastAsia="华文仿宋" w:hAnsi="华文仿宋" w:cs="宋体"/>
          <w:kern w:val="0"/>
          <w:sz w:val="32"/>
          <w:szCs w:val="32"/>
        </w:rPr>
      </w:pPr>
      <w:r>
        <w:rPr>
          <w:rFonts w:ascii="华文仿宋" w:eastAsia="华文仿宋" w:hAnsi="华文仿宋" w:cs="宋体" w:hint="eastAsia"/>
          <w:kern w:val="0"/>
          <w:sz w:val="32"/>
          <w:szCs w:val="32"/>
        </w:rPr>
        <w:t>该病毒目前没有专杀工具，加密文件无法暴力破解。</w:t>
      </w:r>
      <w:r w:rsidR="004D6D05">
        <w:rPr>
          <w:rFonts w:ascii="华文仿宋" w:eastAsia="华文仿宋" w:hAnsi="华文仿宋" w:cs="宋体" w:hint="eastAsia"/>
          <w:kern w:val="0"/>
          <w:sz w:val="32"/>
          <w:szCs w:val="32"/>
        </w:rPr>
        <w:t>如不幸感染病毒，系统中有重要文件的请</w:t>
      </w:r>
      <w:r w:rsidR="007B2E61" w:rsidRPr="00B9419C">
        <w:rPr>
          <w:rFonts w:ascii="华文仿宋" w:eastAsia="华文仿宋" w:hAnsi="华文仿宋" w:cs="宋体" w:hint="eastAsia"/>
          <w:kern w:val="0"/>
          <w:sz w:val="32"/>
          <w:szCs w:val="32"/>
        </w:rPr>
        <w:t>等</w:t>
      </w:r>
      <w:bookmarkStart w:id="0" w:name="_GoBack"/>
      <w:bookmarkEnd w:id="0"/>
      <w:r w:rsidR="007B2E61" w:rsidRPr="00B9419C">
        <w:rPr>
          <w:rFonts w:ascii="华文仿宋" w:eastAsia="华文仿宋" w:hAnsi="华文仿宋" w:cs="宋体" w:hint="eastAsia"/>
          <w:kern w:val="0"/>
          <w:sz w:val="32"/>
          <w:szCs w:val="32"/>
        </w:rPr>
        <w:t>待解密</w:t>
      </w:r>
      <w:r w:rsidR="007B2E61" w:rsidRPr="00B9419C">
        <w:rPr>
          <w:rFonts w:ascii="华文仿宋" w:eastAsia="华文仿宋" w:hAnsi="华文仿宋" w:cs="宋体"/>
          <w:kern w:val="0"/>
          <w:sz w:val="32"/>
          <w:szCs w:val="32"/>
        </w:rPr>
        <w:t>工具，没有重要文件的</w:t>
      </w:r>
      <w:r w:rsidR="007B2E61" w:rsidRPr="00B9419C">
        <w:rPr>
          <w:rFonts w:ascii="华文仿宋" w:eastAsia="华文仿宋" w:hAnsi="华文仿宋" w:cs="宋体" w:hint="eastAsia"/>
          <w:kern w:val="0"/>
          <w:sz w:val="32"/>
          <w:szCs w:val="32"/>
        </w:rPr>
        <w:t>可以选择格式化</w:t>
      </w:r>
      <w:r w:rsidR="007B2E61" w:rsidRPr="00B9419C">
        <w:rPr>
          <w:rFonts w:ascii="华文仿宋" w:eastAsia="华文仿宋" w:hAnsi="华文仿宋" w:cs="宋体"/>
          <w:kern w:val="0"/>
          <w:sz w:val="32"/>
          <w:szCs w:val="32"/>
        </w:rPr>
        <w:t>全盘并重做系统。</w:t>
      </w:r>
    </w:p>
    <w:p w:rsidR="00D67A90" w:rsidRPr="00B9419C" w:rsidRDefault="00D67A90" w:rsidP="00D67A90">
      <w:pPr>
        <w:widowControl/>
        <w:ind w:firstLineChars="250" w:firstLine="800"/>
        <w:jc w:val="left"/>
        <w:rPr>
          <w:rFonts w:ascii="华文仿宋" w:eastAsia="华文仿宋" w:hAnsi="华文仿宋" w:cs="宋体"/>
          <w:kern w:val="0"/>
          <w:sz w:val="32"/>
          <w:szCs w:val="32"/>
        </w:rPr>
      </w:pPr>
      <w:r w:rsidRPr="00B9419C">
        <w:rPr>
          <w:rFonts w:ascii="华文仿宋" w:eastAsia="华文仿宋" w:hAnsi="华文仿宋" w:cs="宋体"/>
          <w:kern w:val="0"/>
          <w:sz w:val="32"/>
          <w:szCs w:val="32"/>
        </w:rPr>
        <w:t>该勒索软件采用包括英语、简体中文、繁体中文等28种语言进行“本地化”。会将自身复制到每个文件夹下，</w:t>
      </w:r>
      <w:r w:rsidRPr="00B9419C">
        <w:rPr>
          <w:rFonts w:ascii="华文仿宋" w:eastAsia="华文仿宋" w:hAnsi="华文仿宋" w:cs="宋体"/>
          <w:kern w:val="0"/>
          <w:sz w:val="32"/>
          <w:szCs w:val="32"/>
        </w:rPr>
        <w:lastRenderedPageBreak/>
        <w:t>并重命名为“@WanaDecryptor@.exe”。同时衍生大量语言配置等文件，该勒索软件AES和RSA加密算法，加密的文件以“WANACRY!”开头，加密如下后缀名的文件：</w:t>
      </w:r>
    </w:p>
    <w:p w:rsidR="00D67A90" w:rsidRPr="00B9419C" w:rsidRDefault="00D67A90" w:rsidP="00D67A90">
      <w:pPr>
        <w:widowControl/>
        <w:ind w:firstLineChars="250" w:firstLine="800"/>
        <w:jc w:val="left"/>
        <w:rPr>
          <w:rFonts w:ascii="华文仿宋" w:eastAsia="华文仿宋" w:hAnsi="华文仿宋" w:cs="宋体"/>
          <w:kern w:val="0"/>
          <w:sz w:val="32"/>
          <w:szCs w:val="32"/>
        </w:rPr>
      </w:pPr>
      <w:r w:rsidRPr="00B9419C">
        <w:rPr>
          <w:rFonts w:ascii="华文仿宋" w:eastAsia="华文仿宋" w:hAnsi="华文仿宋" w:cs="宋体"/>
          <w:noProof/>
          <w:kern w:val="0"/>
          <w:sz w:val="32"/>
          <w:szCs w:val="32"/>
        </w:rPr>
        <w:drawing>
          <wp:inline distT="0" distB="0" distL="0" distR="0" wp14:anchorId="2AB7E171" wp14:editId="6B506405">
            <wp:extent cx="5274310" cy="2917353"/>
            <wp:effectExtent l="0" t="0" r="2540" b="0"/>
            <wp:docPr id="8" name="图片 8" descr="C:\Users\ADMINI~1\AppData\Local\Temp\WeChat Files\69c911679ae658e356861f8fc0e2e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69c911679ae658e356861f8fc0e2e3a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A90" w:rsidRDefault="00D67A90" w:rsidP="00D67A90">
      <w:pPr>
        <w:widowControl/>
        <w:ind w:firstLineChars="250" w:firstLine="800"/>
        <w:jc w:val="left"/>
        <w:rPr>
          <w:rFonts w:ascii="华文仿宋" w:eastAsia="华文仿宋" w:hAnsi="华文仿宋" w:cs="宋体"/>
          <w:kern w:val="0"/>
          <w:sz w:val="32"/>
          <w:szCs w:val="32"/>
        </w:rPr>
      </w:pPr>
    </w:p>
    <w:p w:rsidR="00F8324D" w:rsidRPr="00B9419C" w:rsidRDefault="00F8324D" w:rsidP="00730943">
      <w:pPr>
        <w:widowControl/>
        <w:ind w:firstLineChars="250" w:firstLine="800"/>
        <w:jc w:val="left"/>
        <w:rPr>
          <w:rFonts w:ascii="华文仿宋" w:eastAsia="华文仿宋" w:hAnsi="华文仿宋" w:cs="宋体"/>
          <w:kern w:val="0"/>
          <w:sz w:val="32"/>
          <w:szCs w:val="32"/>
        </w:rPr>
      </w:pPr>
    </w:p>
    <w:sectPr w:rsidR="00F8324D" w:rsidRPr="00B9419C" w:rsidSect="004D6D05">
      <w:pgSz w:w="11906" w:h="16838"/>
      <w:pgMar w:top="1134" w:right="1800" w:bottom="1276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710D" w:rsidRDefault="00E5710D" w:rsidP="002361F5">
      <w:r>
        <w:separator/>
      </w:r>
    </w:p>
  </w:endnote>
  <w:endnote w:type="continuationSeparator" w:id="0">
    <w:p w:rsidR="00E5710D" w:rsidRDefault="00E5710D" w:rsidP="00236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710D" w:rsidRDefault="00E5710D" w:rsidP="002361F5">
      <w:r>
        <w:separator/>
      </w:r>
    </w:p>
  </w:footnote>
  <w:footnote w:type="continuationSeparator" w:id="0">
    <w:p w:rsidR="00E5710D" w:rsidRDefault="00E5710D" w:rsidP="002361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946C39"/>
    <w:multiLevelType w:val="hybridMultilevel"/>
    <w:tmpl w:val="3716ADC2"/>
    <w:lvl w:ilvl="0" w:tplc="24B810B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0EA"/>
    <w:rsid w:val="00125F5A"/>
    <w:rsid w:val="00194357"/>
    <w:rsid w:val="002361F5"/>
    <w:rsid w:val="0025717E"/>
    <w:rsid w:val="0027557D"/>
    <w:rsid w:val="002A4EB1"/>
    <w:rsid w:val="002E1F85"/>
    <w:rsid w:val="002E2707"/>
    <w:rsid w:val="003B4A0A"/>
    <w:rsid w:val="003B614C"/>
    <w:rsid w:val="003C0F8B"/>
    <w:rsid w:val="00435931"/>
    <w:rsid w:val="004D6D05"/>
    <w:rsid w:val="005B0EA6"/>
    <w:rsid w:val="005B20EA"/>
    <w:rsid w:val="00620255"/>
    <w:rsid w:val="00623DEB"/>
    <w:rsid w:val="00670FD6"/>
    <w:rsid w:val="006D255E"/>
    <w:rsid w:val="00730943"/>
    <w:rsid w:val="007B2E61"/>
    <w:rsid w:val="007E4E95"/>
    <w:rsid w:val="008922CB"/>
    <w:rsid w:val="00B6046E"/>
    <w:rsid w:val="00B9419C"/>
    <w:rsid w:val="00CD44D4"/>
    <w:rsid w:val="00D67A90"/>
    <w:rsid w:val="00D86DC7"/>
    <w:rsid w:val="00E5710D"/>
    <w:rsid w:val="00EF0052"/>
    <w:rsid w:val="00F8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A19D0F"/>
  <w15:chartTrackingRefBased/>
  <w15:docId w15:val="{DD8C386E-203E-4AE3-872B-A3C05F7E3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270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2E2707"/>
    <w:rPr>
      <w:b/>
      <w:bCs/>
    </w:rPr>
  </w:style>
  <w:style w:type="paragraph" w:styleId="a5">
    <w:name w:val="header"/>
    <w:basedOn w:val="a"/>
    <w:link w:val="a6"/>
    <w:uiPriority w:val="99"/>
    <w:unhideWhenUsed/>
    <w:rsid w:val="002361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361F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361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361F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12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6905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8" w:color="DBDBDB"/>
            <w:bottom w:val="none" w:sz="0" w:space="0" w:color="auto"/>
            <w:right w:val="none" w:sz="0" w:space="0" w:color="auto"/>
          </w:divBdr>
        </w:div>
      </w:divsChild>
    </w:div>
    <w:div w:id="18421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9</Pages>
  <Words>159</Words>
  <Characters>910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匿名用户</cp:lastModifiedBy>
  <cp:revision>15</cp:revision>
  <dcterms:created xsi:type="dcterms:W3CDTF">2017-05-13T05:57:00Z</dcterms:created>
  <dcterms:modified xsi:type="dcterms:W3CDTF">2017-05-13T11:17:00Z</dcterms:modified>
</cp:coreProperties>
</file>